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A6" w:rsidRDefault="006A79A6" w:rsidP="006A79A6">
      <w:r>
        <w:t>Presentation title</w:t>
      </w:r>
      <w:r w:rsidR="00062CBE">
        <w:t xml:space="preserve">: </w:t>
      </w:r>
      <w:r w:rsidR="00062CBE" w:rsidRPr="00062CBE">
        <w:t xml:space="preserve">Organizing and Revealing </w:t>
      </w:r>
      <w:r w:rsidR="00062CBE">
        <w:t xml:space="preserve">of </w:t>
      </w:r>
      <w:r w:rsidR="00062CBE" w:rsidRPr="00062CBE">
        <w:t xml:space="preserve">Gu </w:t>
      </w:r>
      <w:proofErr w:type="spellStart"/>
      <w:r w:rsidR="00062CBE" w:rsidRPr="00062CBE">
        <w:t>Jiegang's</w:t>
      </w:r>
      <w:proofErr w:type="spellEnd"/>
      <w:r w:rsidR="00062CBE" w:rsidRPr="00062CBE">
        <w:t xml:space="preserve"> Manuscripts and Academic Archives</w:t>
      </w:r>
    </w:p>
    <w:p w:rsidR="00062CBE" w:rsidRDefault="00062CBE" w:rsidP="006A79A6">
      <w:r>
        <w:t xml:space="preserve">By Zou </w:t>
      </w:r>
      <w:proofErr w:type="spellStart"/>
      <w:r>
        <w:t>Xinming</w:t>
      </w:r>
      <w:proofErr w:type="spellEnd"/>
      <w:r>
        <w:t xml:space="preserve">, Research Librarian, Head of Special Collections Center, Peking University </w:t>
      </w:r>
      <w:proofErr w:type="spellStart"/>
      <w:r>
        <w:t>Libray</w:t>
      </w:r>
      <w:proofErr w:type="spellEnd"/>
    </w:p>
    <w:p w:rsidR="00062CBE" w:rsidRDefault="00062CBE" w:rsidP="006A79A6">
      <w:r>
        <w:rPr>
          <w:rFonts w:hint="eastAsia"/>
        </w:rPr>
        <w:t>B</w:t>
      </w:r>
      <w:r>
        <w:t xml:space="preserve">rief abstract: </w:t>
      </w:r>
    </w:p>
    <w:p w:rsidR="00062CBE" w:rsidRDefault="00062CBE" w:rsidP="006A79A6">
      <w:r w:rsidRPr="00062CBE">
        <w:t xml:space="preserve">Gu </w:t>
      </w:r>
      <w:proofErr w:type="spellStart"/>
      <w:r w:rsidRPr="00062CBE">
        <w:t>Jiegang</w:t>
      </w:r>
      <w:proofErr w:type="spellEnd"/>
      <w:r w:rsidRPr="00062CBE">
        <w:t xml:space="preserve"> is a renowned </w:t>
      </w:r>
      <w:r>
        <w:t xml:space="preserve">Modern </w:t>
      </w:r>
      <w:r w:rsidRPr="00062CBE">
        <w:t>Chinese historian</w:t>
      </w:r>
      <w:r>
        <w:t>.</w:t>
      </w:r>
      <w:r w:rsidRPr="00062CBE">
        <w:t xml:space="preserve"> Throughout his life, he was a diligent </w:t>
      </w:r>
      <w:r>
        <w:t>researcher</w:t>
      </w:r>
      <w:r w:rsidRPr="00062CBE">
        <w:t xml:space="preserve"> and emphasized the preservation of personal documentary materials, leaving behind a large collection of precious academic documents such as manuscripts, diaries, letters, reading notes, and lecture materials. On March 8, 2023, the children of Gu </w:t>
      </w:r>
      <w:proofErr w:type="spellStart"/>
      <w:r w:rsidRPr="00062CBE">
        <w:t>Jiegang</w:t>
      </w:r>
      <w:proofErr w:type="spellEnd"/>
      <w:r w:rsidRPr="00062CBE">
        <w:t xml:space="preserve"> signed a donation agreement with Peking University Library, and this valuable literature was officially housed in Peking University Library on March 13. This </w:t>
      </w:r>
      <w:r w:rsidR="0041444C">
        <w:t>presentation</w:t>
      </w:r>
      <w:bookmarkStart w:id="0" w:name="_GoBack"/>
      <w:bookmarkEnd w:id="0"/>
      <w:r w:rsidRPr="00062CBE">
        <w:t xml:space="preserve"> primarily introduces the reception and preliminary organization process of these documentary materials, an overview of the manuscripts and academic archives, the commemorative exhibition held for the 130th anniversary of Gu </w:t>
      </w:r>
      <w:proofErr w:type="spellStart"/>
      <w:r w:rsidRPr="00062CBE">
        <w:t>Jiegang's</w:t>
      </w:r>
      <w:proofErr w:type="spellEnd"/>
      <w:r w:rsidRPr="00062CBE">
        <w:t xml:space="preserve"> birth, as well as future plans for organization and research.</w:t>
      </w:r>
    </w:p>
    <w:p w:rsidR="00062CBE" w:rsidRDefault="00062CBE" w:rsidP="006A79A6"/>
    <w:p w:rsidR="00062CBE" w:rsidRDefault="006A79A6" w:rsidP="006A79A6">
      <w:r>
        <w:t>Brief biographical notes of the pre</w:t>
      </w:r>
      <w:r w:rsidR="00062CBE">
        <w:t>senter:</w:t>
      </w:r>
    </w:p>
    <w:p w:rsidR="006A79A6" w:rsidRDefault="00691B31" w:rsidP="006A79A6">
      <w:r w:rsidRPr="00691B31">
        <w:t xml:space="preserve">Zou </w:t>
      </w:r>
      <w:proofErr w:type="spellStart"/>
      <w:r w:rsidRPr="00691B31">
        <w:t>Xinming</w:t>
      </w:r>
      <w:proofErr w:type="spellEnd"/>
      <w:r w:rsidRPr="00691B31">
        <w:t xml:space="preserve"> is a research librarian and </w:t>
      </w:r>
      <w:r>
        <w:t xml:space="preserve">head </w:t>
      </w:r>
      <w:r w:rsidRPr="00691B31">
        <w:t xml:space="preserve">of the Special Collections Center at Peking University Library. His main focus lies in the organization and research of manuscripts, personal archives, and book collections </w:t>
      </w:r>
      <w:r>
        <w:t>of Chinese famous modern scholars</w:t>
      </w:r>
      <w:r w:rsidRPr="00691B31">
        <w:t xml:space="preserve">. He has authored works such as "Hu Shi: A Pictorial Biography" and "Hu Shi and Peking University," and served as the editor-in-chief for "Catalog of Hu Shi's Book Collection" and "The Unpublished Correspondence of Alexander von </w:t>
      </w:r>
      <w:proofErr w:type="spellStart"/>
      <w:r w:rsidRPr="00691B31">
        <w:t>Staël</w:t>
      </w:r>
      <w:proofErr w:type="spellEnd"/>
      <w:r w:rsidRPr="00691B31">
        <w:t>-Holstein in the Harvard-</w:t>
      </w:r>
      <w:proofErr w:type="spellStart"/>
      <w:r w:rsidRPr="00691B31">
        <w:t>Yenching</w:t>
      </w:r>
      <w:proofErr w:type="spellEnd"/>
      <w:r w:rsidRPr="00691B31">
        <w:t xml:space="preserve"> Library, Harvard University and more.</w:t>
      </w:r>
    </w:p>
    <w:p w:rsidR="00691B31" w:rsidRDefault="00691B31" w:rsidP="006A79A6"/>
    <w:p w:rsidR="006A79A6" w:rsidRDefault="006A79A6" w:rsidP="006A79A6">
      <w:r>
        <w:t xml:space="preserve">Identification of </w:t>
      </w:r>
      <w:r w:rsidR="00691B31">
        <w:t xml:space="preserve">areas </w:t>
      </w:r>
      <w:r>
        <w:t>in the theme that the presentation will address</w:t>
      </w:r>
      <w:r w:rsidR="00691B31">
        <w:t xml:space="preserve">: </w:t>
      </w:r>
    </w:p>
    <w:p w:rsidR="00691B31" w:rsidRDefault="00DF7463" w:rsidP="006A79A6">
      <w:r>
        <w:rPr>
          <w:rFonts w:hint="eastAsia"/>
        </w:rPr>
        <w:t>O</w:t>
      </w:r>
      <w:r>
        <w:t>rganizing and Revealing of Special Collection</w:t>
      </w:r>
      <w:r w:rsidR="00AC4DEB">
        <w:t>, renowned researcher</w:t>
      </w:r>
    </w:p>
    <w:sectPr w:rsidR="0069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FF" w:rsidRDefault="002D69FF" w:rsidP="00AC4DEB">
      <w:r>
        <w:separator/>
      </w:r>
    </w:p>
  </w:endnote>
  <w:endnote w:type="continuationSeparator" w:id="0">
    <w:p w:rsidR="002D69FF" w:rsidRDefault="002D69FF" w:rsidP="00AC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FF" w:rsidRDefault="002D69FF" w:rsidP="00AC4DEB">
      <w:r>
        <w:separator/>
      </w:r>
    </w:p>
  </w:footnote>
  <w:footnote w:type="continuationSeparator" w:id="0">
    <w:p w:rsidR="002D69FF" w:rsidRDefault="002D69FF" w:rsidP="00AC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A6"/>
    <w:rsid w:val="00062CBE"/>
    <w:rsid w:val="002D69FF"/>
    <w:rsid w:val="0041444C"/>
    <w:rsid w:val="00691B31"/>
    <w:rsid w:val="006A79A6"/>
    <w:rsid w:val="00AC4DEB"/>
    <w:rsid w:val="00DF7463"/>
    <w:rsid w:val="00E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36D1C"/>
  <w15:chartTrackingRefBased/>
  <w15:docId w15:val="{33B3ED4A-7ED1-4BEE-9EE9-46748176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D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85A2578811A4EBB46532B8ED22305" ma:contentTypeVersion="18" ma:contentTypeDescription="Create a new document." ma:contentTypeScope="" ma:versionID="d921b670733535e3a9dafa4f0b8539ad">
  <xsd:schema xmlns:xsd="http://www.w3.org/2001/XMLSchema" xmlns:xs="http://www.w3.org/2001/XMLSchema" xmlns:p="http://schemas.microsoft.com/office/2006/metadata/properties" xmlns:ns2="51a9ade6-308a-4f1e-b2c2-77f595140e8a" xmlns:ns3="5a508572-3f1f-48a5-a367-8e32f3f31d94" xmlns:ns4="f07d8113-1d44-46cb-baa5-a742d0650dfc" targetNamespace="http://schemas.microsoft.com/office/2006/metadata/properties" ma:root="true" ma:fieldsID="6857f0702be07e43cf15dc2a1659f2cd" ns2:_="" ns3:_="" ns4:_="">
    <xsd:import namespace="51a9ade6-308a-4f1e-b2c2-77f595140e8a"/>
    <xsd:import namespace="5a508572-3f1f-48a5-a367-8e32f3f31d94"/>
    <xsd:import namespace="f07d8113-1d44-46cb-baa5-a742d0650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9ade6-308a-4f1e-b2c2-77f595140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8572-3f1f-48a5-a367-8e32f3f31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b06b1f8-21fc-40b5-aa08-0a4edcf46dce}" ma:internalName="TaxCatchAll" ma:showField="CatchAllData" ma:web="5a508572-3f1f-48a5-a367-8e32f3f31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d8113-1d44-46cb-baa5-a742d0650dfc" xsi:nil="true"/>
    <lcf76f155ced4ddcb4097134ff3c332f xmlns="51a9ade6-308a-4f1e-b2c2-77f595140e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8A27A1-4B04-43F3-A313-CEB1AB7BE474}"/>
</file>

<file path=customXml/itemProps2.xml><?xml version="1.0" encoding="utf-8"?>
<ds:datastoreItem xmlns:ds="http://schemas.openxmlformats.org/officeDocument/2006/customXml" ds:itemID="{4F4CA0FB-6AEA-4432-B284-66C46095E80A}"/>
</file>

<file path=customXml/itemProps3.xml><?xml version="1.0" encoding="utf-8"?>
<ds:datastoreItem xmlns:ds="http://schemas.openxmlformats.org/officeDocument/2006/customXml" ds:itemID="{D84F66AC-6AFD-40DD-8D41-4E19C4D58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4</cp:revision>
  <dcterms:created xsi:type="dcterms:W3CDTF">2023-06-02T02:09:00Z</dcterms:created>
  <dcterms:modified xsi:type="dcterms:W3CDTF">2023-06-02T03:14:00Z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0x0101001D385A2578811A4EBB46532B8ED22305</vt:lpwstr>
  </property>
</Properties>
</file>